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581" w:rsidRPr="00F91C42" w:rsidP="0043155A" w14:paraId="38C57D35" w14:textId="63B92E1C">
      <w:pPr>
        <w:jc w:val="right"/>
        <w:rPr>
          <w:color w:val="000000" w:themeColor="text1"/>
          <w:sz w:val="24"/>
          <w:szCs w:val="24"/>
        </w:rPr>
      </w:pPr>
      <w:r w:rsidRPr="00F91C42">
        <w:rPr>
          <w:color w:val="000000" w:themeColor="text1"/>
          <w:sz w:val="24"/>
          <w:szCs w:val="24"/>
        </w:rPr>
        <w:t>Дело № 5-</w:t>
      </w:r>
      <w:r w:rsidR="00322A1F">
        <w:rPr>
          <w:color w:val="000000" w:themeColor="text1"/>
          <w:sz w:val="24"/>
          <w:szCs w:val="24"/>
        </w:rPr>
        <w:t>790</w:t>
      </w:r>
      <w:r w:rsidRPr="00F91C42" w:rsidR="006914EA">
        <w:rPr>
          <w:color w:val="000000" w:themeColor="text1"/>
          <w:sz w:val="24"/>
          <w:szCs w:val="24"/>
        </w:rPr>
        <w:t>-210</w:t>
      </w:r>
      <w:r w:rsidRPr="00F91C42" w:rsidR="004E2D77">
        <w:rPr>
          <w:color w:val="000000" w:themeColor="text1"/>
          <w:sz w:val="24"/>
          <w:szCs w:val="24"/>
        </w:rPr>
        <w:t>9</w:t>
      </w:r>
      <w:r w:rsidRPr="00F91C42">
        <w:rPr>
          <w:color w:val="000000" w:themeColor="text1"/>
          <w:sz w:val="24"/>
          <w:szCs w:val="24"/>
        </w:rPr>
        <w:t>/202</w:t>
      </w:r>
      <w:r w:rsidRPr="00F91C42" w:rsidR="006914EA">
        <w:rPr>
          <w:color w:val="000000" w:themeColor="text1"/>
          <w:sz w:val="24"/>
          <w:szCs w:val="24"/>
        </w:rPr>
        <w:t>6</w:t>
      </w:r>
    </w:p>
    <w:p w:rsidR="009558F3" w:rsidRPr="00353F08" w:rsidP="009558F3" w14:paraId="654E2880" w14:textId="7828D9F6">
      <w:pPr>
        <w:jc w:val="right"/>
        <w:rPr>
          <w:sz w:val="24"/>
          <w:szCs w:val="24"/>
        </w:rPr>
      </w:pPr>
      <w:r w:rsidRPr="00353F08">
        <w:rPr>
          <w:bCs/>
          <w:sz w:val="24"/>
          <w:szCs w:val="24"/>
        </w:rPr>
        <w:t>86MS0049-01-2026-00</w:t>
      </w:r>
      <w:r w:rsidR="00322A1F">
        <w:rPr>
          <w:bCs/>
          <w:sz w:val="24"/>
          <w:szCs w:val="24"/>
        </w:rPr>
        <w:t>3439</w:t>
      </w:r>
      <w:r w:rsidR="007E09A7">
        <w:rPr>
          <w:bCs/>
          <w:sz w:val="24"/>
          <w:szCs w:val="24"/>
        </w:rPr>
        <w:t>-</w:t>
      </w:r>
      <w:r w:rsidR="00322A1F">
        <w:rPr>
          <w:bCs/>
          <w:sz w:val="24"/>
          <w:szCs w:val="24"/>
        </w:rPr>
        <w:t>13</w:t>
      </w:r>
    </w:p>
    <w:p w:rsidR="00296472" w:rsidRPr="005A12C4" w:rsidP="0043155A" w14:paraId="2A7A3581" w14:textId="30694B71">
      <w:pPr>
        <w:jc w:val="center"/>
        <w:rPr>
          <w:sz w:val="24"/>
          <w:szCs w:val="24"/>
        </w:rPr>
      </w:pPr>
      <w:r w:rsidRPr="005A12C4">
        <w:rPr>
          <w:sz w:val="24"/>
          <w:szCs w:val="24"/>
        </w:rPr>
        <w:t>ПОСТАНОВЛЕНИЕ</w:t>
      </w:r>
    </w:p>
    <w:p w:rsidR="00296472" w:rsidRPr="005A12C4" w:rsidP="0043155A" w14:paraId="2D636BBC" w14:textId="4223428A">
      <w:pPr>
        <w:jc w:val="center"/>
        <w:rPr>
          <w:sz w:val="24"/>
          <w:szCs w:val="24"/>
        </w:rPr>
      </w:pPr>
      <w:r w:rsidRPr="005A12C4">
        <w:rPr>
          <w:sz w:val="24"/>
          <w:szCs w:val="24"/>
        </w:rPr>
        <w:t>по делу об административном правонарушении</w:t>
      </w:r>
    </w:p>
    <w:p w:rsidR="0043155A" w:rsidRPr="005A12C4" w:rsidP="0043155A" w14:paraId="65757FB6" w14:textId="77777777">
      <w:pPr>
        <w:rPr>
          <w:sz w:val="24"/>
          <w:szCs w:val="24"/>
        </w:rPr>
      </w:pPr>
    </w:p>
    <w:p w:rsidR="00296472" w:rsidRPr="001A74AA" w:rsidP="005B4ED3" w14:paraId="691738FF" w14:textId="7D0A641E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г. Нижневартовск</w:t>
      </w:r>
      <w:r w:rsidRPr="001A74AA" w:rsidR="0043155A">
        <w:rPr>
          <w:sz w:val="24"/>
          <w:szCs w:val="24"/>
        </w:rPr>
        <w:t xml:space="preserve">                                                                     </w:t>
      </w:r>
      <w:r w:rsidRPr="001A74AA" w:rsidR="009558F3">
        <w:rPr>
          <w:sz w:val="24"/>
          <w:szCs w:val="24"/>
        </w:rPr>
        <w:t xml:space="preserve">                    </w:t>
      </w:r>
      <w:r w:rsidRPr="001A74AA" w:rsidR="00802096">
        <w:rPr>
          <w:sz w:val="24"/>
          <w:szCs w:val="24"/>
        </w:rPr>
        <w:t xml:space="preserve">       </w:t>
      </w:r>
      <w:r w:rsidR="007E09A7">
        <w:rPr>
          <w:sz w:val="24"/>
          <w:szCs w:val="24"/>
        </w:rPr>
        <w:t>29 июля</w:t>
      </w:r>
      <w:r w:rsidRPr="001A74AA" w:rsidR="006914EA">
        <w:rPr>
          <w:sz w:val="24"/>
          <w:szCs w:val="24"/>
        </w:rPr>
        <w:t xml:space="preserve"> 2026</w:t>
      </w:r>
      <w:r w:rsidRPr="001A74AA" w:rsidR="0043155A">
        <w:rPr>
          <w:sz w:val="24"/>
          <w:szCs w:val="24"/>
        </w:rPr>
        <w:t xml:space="preserve"> года</w:t>
      </w:r>
    </w:p>
    <w:p w:rsidR="00C37416" w:rsidRPr="001A74AA" w:rsidP="005B4ED3" w14:paraId="46AC3502" w14:textId="77777777">
      <w:pPr>
        <w:ind w:firstLine="567"/>
        <w:rPr>
          <w:sz w:val="24"/>
          <w:szCs w:val="24"/>
        </w:rPr>
      </w:pPr>
    </w:p>
    <w:p w:rsidR="00F91C42" w:rsidRPr="005234C7" w:rsidP="00F91C42" w14:paraId="675976C0" w14:textId="77777777">
      <w:pPr>
        <w:ind w:right="141" w:firstLine="567"/>
        <w:jc w:val="both"/>
        <w:rPr>
          <w:sz w:val="25"/>
          <w:szCs w:val="25"/>
        </w:rPr>
      </w:pPr>
      <w:r w:rsidRPr="005234C7">
        <w:rPr>
          <w:sz w:val="25"/>
          <w:szCs w:val="25"/>
        </w:rPr>
        <w:t xml:space="preserve"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  <w:r w:rsidRPr="005234C7">
        <w:rPr>
          <w:sz w:val="25"/>
          <w:szCs w:val="25"/>
          <w:lang w:val="x-none" w:eastAsia="x-none"/>
        </w:rPr>
        <w:t>рассмотрев ма</w:t>
      </w:r>
      <w:r w:rsidRPr="005234C7">
        <w:rPr>
          <w:sz w:val="25"/>
          <w:szCs w:val="25"/>
          <w:lang w:val="x-none" w:eastAsia="x-none"/>
        </w:rPr>
        <w:t>териалы дела об административном правонарушении в отношении:</w:t>
      </w:r>
    </w:p>
    <w:p w:rsidR="00C35851" w:rsidRPr="007E09A7" w:rsidP="005B4ED3" w14:paraId="55D9DFF6" w14:textId="4D37B10E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Иванова Георгия Геннадьевича</w:t>
      </w:r>
      <w:r w:rsidRPr="00704540" w:rsidR="00802096">
        <w:rPr>
          <w:color w:val="000000" w:themeColor="text1"/>
          <w:sz w:val="24"/>
          <w:szCs w:val="24"/>
        </w:rPr>
        <w:t xml:space="preserve">, </w:t>
      </w:r>
      <w:r w:rsidR="00AC1D61">
        <w:rPr>
          <w:color w:val="000000" w:themeColor="text1"/>
          <w:sz w:val="24"/>
          <w:szCs w:val="24"/>
        </w:rPr>
        <w:t>***</w:t>
      </w:r>
      <w:r w:rsidRPr="00704540" w:rsidR="003C2D4B">
        <w:rPr>
          <w:color w:val="000000" w:themeColor="text1"/>
          <w:sz w:val="24"/>
          <w:szCs w:val="24"/>
        </w:rPr>
        <w:t xml:space="preserve"> года рождения, </w:t>
      </w:r>
      <w:r w:rsidRPr="00704540" w:rsidR="003C2D4B">
        <w:rPr>
          <w:bCs/>
          <w:color w:val="000000" w:themeColor="text1"/>
          <w:sz w:val="24"/>
          <w:szCs w:val="24"/>
        </w:rPr>
        <w:t>урожен</w:t>
      </w:r>
      <w:r w:rsidRPr="00704540" w:rsidR="004E2D77">
        <w:rPr>
          <w:bCs/>
          <w:color w:val="000000" w:themeColor="text1"/>
          <w:sz w:val="24"/>
          <w:szCs w:val="24"/>
        </w:rPr>
        <w:t>ца</w:t>
      </w:r>
      <w:r w:rsidRPr="00704540" w:rsidR="003C2D4B">
        <w:rPr>
          <w:bCs/>
          <w:color w:val="000000" w:themeColor="text1"/>
          <w:sz w:val="24"/>
          <w:szCs w:val="24"/>
        </w:rPr>
        <w:t xml:space="preserve"> </w:t>
      </w:r>
      <w:r w:rsidR="00AC1D61">
        <w:rPr>
          <w:bCs/>
          <w:color w:val="000000" w:themeColor="text1"/>
          <w:sz w:val="24"/>
          <w:szCs w:val="24"/>
        </w:rPr>
        <w:t>**</w:t>
      </w:r>
      <w:r w:rsidRPr="00704540" w:rsidR="003C2D4B">
        <w:rPr>
          <w:bCs/>
          <w:color w:val="000000" w:themeColor="text1"/>
          <w:sz w:val="24"/>
          <w:szCs w:val="24"/>
        </w:rPr>
        <w:t xml:space="preserve">, </w:t>
      </w:r>
      <w:r w:rsidRPr="00704540" w:rsidR="00671922">
        <w:rPr>
          <w:bCs/>
          <w:color w:val="000000" w:themeColor="text1"/>
          <w:sz w:val="24"/>
          <w:szCs w:val="24"/>
        </w:rPr>
        <w:t>зарегистрированного</w:t>
      </w:r>
      <w:r w:rsidRPr="00704540" w:rsidR="003C2D4B">
        <w:rPr>
          <w:color w:val="000000" w:themeColor="text1"/>
          <w:sz w:val="24"/>
          <w:szCs w:val="24"/>
        </w:rPr>
        <w:t xml:space="preserve"> по адресу: </w:t>
      </w:r>
      <w:r w:rsidR="00AC1D61">
        <w:rPr>
          <w:color w:val="000000" w:themeColor="text1"/>
          <w:sz w:val="24"/>
          <w:szCs w:val="24"/>
        </w:rPr>
        <w:t>***</w:t>
      </w:r>
      <w:r w:rsidRPr="00704540" w:rsidR="003C2D4B">
        <w:rPr>
          <w:color w:val="000000" w:themeColor="text1"/>
          <w:sz w:val="24"/>
          <w:szCs w:val="24"/>
        </w:rPr>
        <w:t xml:space="preserve">, паспорт: </w:t>
      </w:r>
      <w:r w:rsidR="00AC1D61">
        <w:rPr>
          <w:color w:val="000000" w:themeColor="text1"/>
          <w:sz w:val="24"/>
          <w:szCs w:val="24"/>
        </w:rPr>
        <w:t>***</w:t>
      </w:r>
      <w:r w:rsidRPr="00704540" w:rsidR="004E2D77">
        <w:rPr>
          <w:color w:val="000000" w:themeColor="text1"/>
          <w:sz w:val="24"/>
          <w:szCs w:val="24"/>
        </w:rPr>
        <w:t>,</w:t>
      </w:r>
    </w:p>
    <w:p w:rsidR="00CB0ADA" w:rsidRPr="001A74AA" w:rsidP="0043155A" w14:paraId="0B9EB49C" w14:textId="0C316A1D">
      <w:pPr>
        <w:pStyle w:val="BodyTextIndent"/>
        <w:ind w:firstLine="0"/>
        <w:jc w:val="center"/>
        <w:rPr>
          <w:sz w:val="24"/>
          <w:szCs w:val="24"/>
        </w:rPr>
      </w:pPr>
      <w:r w:rsidRPr="001A74AA">
        <w:rPr>
          <w:sz w:val="24"/>
          <w:szCs w:val="24"/>
        </w:rPr>
        <w:t>УСТАНОВИЛ:</w:t>
      </w:r>
    </w:p>
    <w:p w:rsidR="0011003E" w:rsidRPr="001A74AA" w:rsidP="0043155A" w14:paraId="5EC08D1C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296472" w:rsidRPr="001A74AA" w:rsidP="00671922" w14:paraId="628368A3" w14:textId="56CBB120">
      <w:pPr>
        <w:widowControl w:val="0"/>
        <w:shd w:val="clear" w:color="auto" w:fill="FFFFFF"/>
        <w:autoSpaceDE w:val="0"/>
        <w:ind w:firstLine="567"/>
        <w:jc w:val="both"/>
        <w:rPr>
          <w:color w:val="000000"/>
          <w:sz w:val="24"/>
          <w:szCs w:val="24"/>
        </w:rPr>
      </w:pPr>
      <w:r w:rsidRPr="001A74AA">
        <w:rPr>
          <w:color w:val="000000"/>
          <w:sz w:val="24"/>
          <w:szCs w:val="24"/>
        </w:rPr>
        <w:t xml:space="preserve">Постановлением </w:t>
      </w:r>
      <w:r w:rsidR="005B2CE3">
        <w:rPr>
          <w:color w:val="000000"/>
          <w:sz w:val="24"/>
          <w:szCs w:val="24"/>
        </w:rPr>
        <w:t xml:space="preserve">Административной комиссии </w:t>
      </w:r>
      <w:r w:rsidR="004C7BF7">
        <w:rPr>
          <w:color w:val="000000"/>
          <w:sz w:val="24"/>
          <w:szCs w:val="24"/>
        </w:rPr>
        <w:t xml:space="preserve">городского округа город Стерлитамак </w:t>
      </w:r>
      <w:r w:rsidRPr="001A74AA" w:rsidR="004C7BF7">
        <w:rPr>
          <w:color w:val="000000"/>
          <w:sz w:val="24"/>
          <w:szCs w:val="24"/>
        </w:rPr>
        <w:t xml:space="preserve">№ </w:t>
      </w:r>
      <w:r w:rsidR="004C7BF7">
        <w:rPr>
          <w:color w:val="FF0000"/>
          <w:sz w:val="24"/>
          <w:szCs w:val="24"/>
        </w:rPr>
        <w:t>3933</w:t>
      </w:r>
      <w:r w:rsidRPr="001A74AA" w:rsidR="004C7BF7">
        <w:rPr>
          <w:color w:val="FF0000"/>
          <w:sz w:val="24"/>
          <w:szCs w:val="24"/>
        </w:rPr>
        <w:t xml:space="preserve"> от </w:t>
      </w:r>
      <w:r w:rsidR="004C7BF7">
        <w:rPr>
          <w:color w:val="FF0000"/>
          <w:sz w:val="24"/>
          <w:szCs w:val="24"/>
        </w:rPr>
        <w:t>19</w:t>
      </w:r>
      <w:r w:rsidRPr="001A74AA" w:rsidR="004C7BF7">
        <w:rPr>
          <w:color w:val="FF0000"/>
          <w:sz w:val="24"/>
          <w:szCs w:val="24"/>
        </w:rPr>
        <w:t>.</w:t>
      </w:r>
      <w:r w:rsidR="004C7BF7">
        <w:rPr>
          <w:color w:val="FF0000"/>
          <w:sz w:val="24"/>
          <w:szCs w:val="24"/>
        </w:rPr>
        <w:t>11.</w:t>
      </w:r>
      <w:r w:rsidRPr="001A74AA" w:rsidR="004C7BF7">
        <w:rPr>
          <w:color w:val="FF0000"/>
          <w:sz w:val="24"/>
          <w:szCs w:val="24"/>
        </w:rPr>
        <w:t xml:space="preserve">2025 </w:t>
      </w:r>
      <w:r w:rsidRPr="001A74AA" w:rsidR="00671922">
        <w:rPr>
          <w:color w:val="000000"/>
          <w:sz w:val="24"/>
          <w:szCs w:val="24"/>
        </w:rPr>
        <w:t xml:space="preserve">о назначении административного наказания </w:t>
      </w:r>
      <w:r w:rsidRPr="001A74AA">
        <w:rPr>
          <w:color w:val="000000"/>
          <w:sz w:val="24"/>
          <w:szCs w:val="24"/>
        </w:rPr>
        <w:t>по делу об административном правонарушении</w:t>
      </w:r>
      <w:r w:rsidR="004C7BF7">
        <w:rPr>
          <w:color w:val="000000"/>
          <w:sz w:val="24"/>
          <w:szCs w:val="24"/>
        </w:rPr>
        <w:t>,</w:t>
      </w:r>
      <w:r w:rsidRPr="001A74AA">
        <w:rPr>
          <w:color w:val="000000"/>
          <w:sz w:val="24"/>
          <w:szCs w:val="24"/>
        </w:rPr>
        <w:t xml:space="preserve"> вступивш</w:t>
      </w:r>
      <w:r w:rsidR="005B2CE3">
        <w:rPr>
          <w:color w:val="000000"/>
          <w:sz w:val="24"/>
          <w:szCs w:val="24"/>
        </w:rPr>
        <w:t>е</w:t>
      </w:r>
      <w:r w:rsidRPr="001A74AA">
        <w:rPr>
          <w:color w:val="000000"/>
          <w:sz w:val="24"/>
          <w:szCs w:val="24"/>
        </w:rPr>
        <w:t xml:space="preserve">м в законную силу </w:t>
      </w:r>
      <w:r w:rsidR="005B2CE3">
        <w:rPr>
          <w:color w:val="FF0000"/>
          <w:sz w:val="24"/>
          <w:szCs w:val="24"/>
        </w:rPr>
        <w:t>12.01.2026</w:t>
      </w:r>
      <w:r w:rsidRPr="001A74AA">
        <w:rPr>
          <w:color w:val="000000"/>
          <w:sz w:val="24"/>
          <w:szCs w:val="24"/>
        </w:rPr>
        <w:t xml:space="preserve">, </w:t>
      </w:r>
      <w:r w:rsidR="005B2CE3">
        <w:rPr>
          <w:color w:val="000000" w:themeColor="text1"/>
          <w:sz w:val="24"/>
          <w:szCs w:val="24"/>
        </w:rPr>
        <w:t>Иванов Г.Г.</w:t>
      </w:r>
      <w:r w:rsidRPr="001A74AA" w:rsidR="00671922">
        <w:rPr>
          <w:color w:val="FF0000"/>
          <w:sz w:val="24"/>
          <w:szCs w:val="24"/>
        </w:rPr>
        <w:t xml:space="preserve"> </w:t>
      </w:r>
      <w:r w:rsidRPr="005B2CE3" w:rsidR="00671922">
        <w:rPr>
          <w:color w:val="000000" w:themeColor="text1"/>
          <w:sz w:val="24"/>
          <w:szCs w:val="24"/>
        </w:rPr>
        <w:t>п</w:t>
      </w:r>
      <w:r w:rsidRPr="005B2CE3">
        <w:rPr>
          <w:color w:val="000000" w:themeColor="text1"/>
          <w:sz w:val="24"/>
          <w:szCs w:val="24"/>
        </w:rPr>
        <w:t>рив</w:t>
      </w:r>
      <w:r w:rsidRPr="001A74AA">
        <w:rPr>
          <w:color w:val="000000"/>
          <w:sz w:val="24"/>
          <w:szCs w:val="24"/>
        </w:rPr>
        <w:t xml:space="preserve">лечен к административной ответственности </w:t>
      </w:r>
      <w:r w:rsidRPr="001A74AA" w:rsidR="004C7BF7">
        <w:rPr>
          <w:color w:val="000000"/>
          <w:sz w:val="24"/>
          <w:szCs w:val="24"/>
        </w:rPr>
        <w:t xml:space="preserve">по </w:t>
      </w:r>
      <w:r w:rsidR="004C7BF7">
        <w:rPr>
          <w:color w:val="000000"/>
          <w:sz w:val="24"/>
          <w:szCs w:val="24"/>
        </w:rPr>
        <w:t xml:space="preserve">ст. 6.5 Кодекса РБ «Об административных правонарушениях», к наказанию </w:t>
      </w:r>
      <w:r w:rsidRPr="001A74AA">
        <w:rPr>
          <w:color w:val="000000"/>
          <w:sz w:val="24"/>
          <w:szCs w:val="24"/>
        </w:rPr>
        <w:t xml:space="preserve">в виде штрафа в размере </w:t>
      </w:r>
      <w:r w:rsidR="00F65732">
        <w:rPr>
          <w:color w:val="FF0000"/>
          <w:sz w:val="24"/>
          <w:szCs w:val="24"/>
        </w:rPr>
        <w:t>2500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color w:val="000000"/>
          <w:sz w:val="24"/>
          <w:szCs w:val="24"/>
        </w:rPr>
        <w:t xml:space="preserve">рублей. </w:t>
      </w:r>
      <w:r w:rsidR="005B2CE3">
        <w:rPr>
          <w:color w:val="000000" w:themeColor="text1"/>
          <w:sz w:val="24"/>
          <w:szCs w:val="24"/>
        </w:rPr>
        <w:t>Иванов Г.Г.</w:t>
      </w:r>
      <w:r w:rsidRPr="001A74AA" w:rsidR="00270938">
        <w:rPr>
          <w:sz w:val="24"/>
          <w:szCs w:val="24"/>
        </w:rPr>
        <w:t>, в нарушение требований ст. 32.2 Кодекса РФ об АП в течение 60 дней обязанность по уплате штрафа не исполнил</w:t>
      </w:r>
      <w:r w:rsidRPr="001A74AA">
        <w:rPr>
          <w:color w:val="000000"/>
          <w:sz w:val="24"/>
          <w:szCs w:val="24"/>
        </w:rPr>
        <w:t xml:space="preserve">. </w:t>
      </w:r>
    </w:p>
    <w:p w:rsidR="003C2D4B" w:rsidRPr="005B2CE3" w:rsidP="003C2D4B" w14:paraId="637F9A5A" w14:textId="1866E19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2CE3">
        <w:rPr>
          <w:rFonts w:ascii="Times New Roman" w:hAnsi="Times New Roman" w:cs="Times New Roman"/>
          <w:color w:val="000000" w:themeColor="text1"/>
          <w:sz w:val="24"/>
          <w:szCs w:val="24"/>
        </w:rPr>
        <w:t>Иванов Г.Г.</w:t>
      </w:r>
      <w:r w:rsidRPr="005B2CE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B2CE3">
        <w:rPr>
          <w:rFonts w:ascii="Times New Roman" w:hAnsi="Times New Roman" w:cs="Times New Roman"/>
          <w:sz w:val="24"/>
          <w:szCs w:val="24"/>
        </w:rPr>
        <w:t>на рассмотрение дела об административном правонарушении не явилс</w:t>
      </w:r>
      <w:r w:rsidRPr="005B2CE3" w:rsidR="004E2D77">
        <w:rPr>
          <w:rFonts w:ascii="Times New Roman" w:hAnsi="Times New Roman" w:cs="Times New Roman"/>
          <w:sz w:val="24"/>
          <w:szCs w:val="24"/>
        </w:rPr>
        <w:t>я</w:t>
      </w:r>
      <w:r w:rsidRPr="005B2CE3">
        <w:rPr>
          <w:rFonts w:ascii="Times New Roman" w:hAnsi="Times New Roman" w:cs="Times New Roman"/>
          <w:sz w:val="24"/>
          <w:szCs w:val="24"/>
        </w:rPr>
        <w:t xml:space="preserve">, о времени и месте рассмотрения дела извещен надлежащим образом. Ходатайство об отложении судебного заседания в порядке, установленном ст. 24.4 Кодекса РФ об АП от </w:t>
      </w:r>
      <w:r w:rsidRPr="005B2CE3">
        <w:rPr>
          <w:rFonts w:ascii="Times New Roman" w:hAnsi="Times New Roman" w:cs="Times New Roman"/>
          <w:color w:val="000000" w:themeColor="text1"/>
          <w:sz w:val="24"/>
          <w:szCs w:val="24"/>
        </w:rPr>
        <w:t>Иванова Г.Г.</w:t>
      </w:r>
      <w:r w:rsidRPr="005B2CE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B2CE3" w:rsidR="006719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B2CE3">
        <w:rPr>
          <w:rFonts w:ascii="Times New Roman" w:hAnsi="Times New Roman" w:cs="Times New Roman"/>
          <w:sz w:val="24"/>
          <w:szCs w:val="24"/>
        </w:rPr>
        <w:t xml:space="preserve">мировому судье не поступало. </w:t>
      </w:r>
    </w:p>
    <w:p w:rsidR="007A786E" w:rsidRPr="001A74AA" w:rsidP="003C2D4B" w14:paraId="665221BF" w14:textId="38C1930E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В соответствии с ч. 2 ст. 25.1 Кодекса РФ об АП</w:t>
      </w:r>
      <w:r w:rsidRPr="001A74AA">
        <w:rPr>
          <w:sz w:val="24"/>
          <w:szCs w:val="24"/>
        </w:rPr>
        <w:t xml:space="preserve"> мировой судья считает возможным рассмотреть дело в отсутствие </w:t>
      </w:r>
      <w:r w:rsidR="005B2CE3">
        <w:rPr>
          <w:color w:val="000000" w:themeColor="text1"/>
          <w:sz w:val="24"/>
          <w:szCs w:val="24"/>
        </w:rPr>
        <w:t>Иванова Г.Г.</w:t>
      </w:r>
      <w:r w:rsidRPr="001A74AA" w:rsidR="00671922">
        <w:rPr>
          <w:color w:val="FF0000"/>
          <w:sz w:val="24"/>
          <w:szCs w:val="24"/>
        </w:rPr>
        <w:t>,</w:t>
      </w:r>
      <w:r w:rsidRPr="001A74AA" w:rsidR="004E2D77">
        <w:rPr>
          <w:color w:val="000000"/>
          <w:sz w:val="24"/>
          <w:szCs w:val="24"/>
        </w:rPr>
        <w:t xml:space="preserve"> </w:t>
      </w:r>
      <w:r w:rsidRPr="001A74AA">
        <w:rPr>
          <w:sz w:val="24"/>
          <w:szCs w:val="24"/>
        </w:rPr>
        <w:t>не просивше</w:t>
      </w:r>
      <w:r w:rsidRPr="001A74AA" w:rsidR="004E2D77">
        <w:rPr>
          <w:sz w:val="24"/>
          <w:szCs w:val="24"/>
        </w:rPr>
        <w:t>го</w:t>
      </w:r>
      <w:r w:rsidRPr="001A74AA">
        <w:rPr>
          <w:sz w:val="24"/>
          <w:szCs w:val="24"/>
        </w:rPr>
        <w:t xml:space="preserve"> об отложении рассмотрения дела.</w:t>
      </w:r>
    </w:p>
    <w:p w:rsidR="00296472" w:rsidRPr="00704540" w:rsidP="004C7BF7" w14:paraId="3C735886" w14:textId="7727B648">
      <w:pPr>
        <w:tabs>
          <w:tab w:val="left" w:pos="2730"/>
          <w:tab w:val="left" w:pos="4820"/>
        </w:tabs>
        <w:ind w:firstLine="567"/>
        <w:jc w:val="both"/>
        <w:rPr>
          <w:color w:val="000000" w:themeColor="text1"/>
          <w:sz w:val="24"/>
          <w:szCs w:val="24"/>
        </w:rPr>
      </w:pPr>
      <w:r w:rsidRPr="001A74AA">
        <w:rPr>
          <w:sz w:val="24"/>
          <w:szCs w:val="24"/>
        </w:rPr>
        <w:t>Исследовав пи</w:t>
      </w:r>
      <w:r w:rsidRPr="001A74AA" w:rsidR="00CB0ADA">
        <w:rPr>
          <w:sz w:val="24"/>
          <w:szCs w:val="24"/>
        </w:rPr>
        <w:t>сьменные доказательства по делу:</w:t>
      </w:r>
      <w:r w:rsidRPr="001A74AA" w:rsidR="004A457B">
        <w:rPr>
          <w:sz w:val="24"/>
          <w:szCs w:val="24"/>
        </w:rPr>
        <w:t xml:space="preserve"> </w:t>
      </w:r>
      <w:r w:rsidRPr="001A74AA" w:rsidR="0047289F">
        <w:rPr>
          <w:sz w:val="24"/>
          <w:szCs w:val="24"/>
        </w:rPr>
        <w:t xml:space="preserve">протокол </w:t>
      </w:r>
      <w:r w:rsidRPr="001A74AA" w:rsidR="0047289F">
        <w:rPr>
          <w:color w:val="FF0000"/>
          <w:sz w:val="24"/>
          <w:szCs w:val="24"/>
        </w:rPr>
        <w:t xml:space="preserve">№ </w:t>
      </w:r>
      <w:r w:rsidR="005B2CE3">
        <w:rPr>
          <w:color w:val="FF0000"/>
          <w:sz w:val="24"/>
          <w:szCs w:val="24"/>
        </w:rPr>
        <w:t>173</w:t>
      </w:r>
      <w:r w:rsidRPr="001A74AA" w:rsidR="00802096">
        <w:rPr>
          <w:color w:val="FF0000"/>
          <w:sz w:val="24"/>
          <w:szCs w:val="24"/>
        </w:rPr>
        <w:t xml:space="preserve"> от </w:t>
      </w:r>
      <w:r w:rsidR="00F65732">
        <w:rPr>
          <w:color w:val="FF0000"/>
          <w:sz w:val="24"/>
          <w:szCs w:val="24"/>
        </w:rPr>
        <w:t>22</w:t>
      </w:r>
      <w:r w:rsidRPr="001A74AA" w:rsidR="00802096">
        <w:rPr>
          <w:color w:val="FF0000"/>
          <w:sz w:val="24"/>
          <w:szCs w:val="24"/>
        </w:rPr>
        <w:t>.</w:t>
      </w:r>
      <w:r w:rsidR="005B2CE3">
        <w:rPr>
          <w:color w:val="FF0000"/>
          <w:sz w:val="24"/>
          <w:szCs w:val="24"/>
        </w:rPr>
        <w:t>04</w:t>
      </w:r>
      <w:r w:rsidRPr="001A74AA" w:rsidR="00671922">
        <w:rPr>
          <w:color w:val="FF0000"/>
          <w:sz w:val="24"/>
          <w:szCs w:val="24"/>
        </w:rPr>
        <w:t>.2026</w:t>
      </w:r>
      <w:r w:rsidRPr="001A74AA" w:rsidR="0047289F">
        <w:rPr>
          <w:sz w:val="24"/>
          <w:szCs w:val="24"/>
        </w:rPr>
        <w:t xml:space="preserve"> об административном правонарушении, </w:t>
      </w:r>
      <w:r w:rsidRPr="001A74AA" w:rsidR="0047289F">
        <w:rPr>
          <w:color w:val="000000"/>
          <w:sz w:val="24"/>
          <w:szCs w:val="24"/>
        </w:rPr>
        <w:t xml:space="preserve">содержащий сведения о времени, месте и обстоятельствах совершенного </w:t>
      </w:r>
      <w:r w:rsidR="005B2CE3">
        <w:rPr>
          <w:color w:val="000000" w:themeColor="text1"/>
          <w:sz w:val="24"/>
          <w:szCs w:val="24"/>
        </w:rPr>
        <w:t>Ивановым Г.Г.</w:t>
      </w:r>
      <w:r w:rsidRPr="001A74AA" w:rsidR="00671922">
        <w:rPr>
          <w:color w:val="FF0000"/>
          <w:sz w:val="24"/>
          <w:szCs w:val="24"/>
        </w:rPr>
        <w:t xml:space="preserve"> </w:t>
      </w:r>
      <w:r w:rsidRPr="001A74AA" w:rsidR="0047289F">
        <w:rPr>
          <w:color w:val="000000"/>
          <w:sz w:val="24"/>
          <w:szCs w:val="24"/>
        </w:rPr>
        <w:t>правонарушения</w:t>
      </w:r>
      <w:r w:rsidRPr="001A74AA" w:rsidR="0047289F">
        <w:rPr>
          <w:sz w:val="24"/>
          <w:szCs w:val="24"/>
        </w:rPr>
        <w:t xml:space="preserve">; </w:t>
      </w:r>
      <w:r w:rsidRPr="001A74AA" w:rsidR="00F65732">
        <w:rPr>
          <w:sz w:val="24"/>
          <w:szCs w:val="24"/>
        </w:rPr>
        <w:t>копию постановления №</w:t>
      </w:r>
      <w:r w:rsidRPr="002E5CE9" w:rsidR="002E5CE9">
        <w:rPr>
          <w:color w:val="FF0000"/>
          <w:sz w:val="24"/>
          <w:szCs w:val="24"/>
        </w:rPr>
        <w:t xml:space="preserve"> </w:t>
      </w:r>
      <w:r w:rsidR="005B2CE3">
        <w:rPr>
          <w:color w:val="FF0000"/>
          <w:sz w:val="24"/>
          <w:szCs w:val="24"/>
        </w:rPr>
        <w:t>3933</w:t>
      </w:r>
      <w:r w:rsidRPr="001A74AA" w:rsidR="002E5CE9">
        <w:rPr>
          <w:color w:val="FF0000"/>
          <w:sz w:val="24"/>
          <w:szCs w:val="24"/>
        </w:rPr>
        <w:t xml:space="preserve"> от </w:t>
      </w:r>
      <w:r w:rsidR="005B2CE3">
        <w:rPr>
          <w:color w:val="FF0000"/>
          <w:sz w:val="24"/>
          <w:szCs w:val="24"/>
        </w:rPr>
        <w:t>19</w:t>
      </w:r>
      <w:r w:rsidRPr="001A74AA" w:rsidR="002E5CE9">
        <w:rPr>
          <w:color w:val="FF0000"/>
          <w:sz w:val="24"/>
          <w:szCs w:val="24"/>
        </w:rPr>
        <w:t>.</w:t>
      </w:r>
      <w:r w:rsidR="002E5CE9">
        <w:rPr>
          <w:color w:val="FF0000"/>
          <w:sz w:val="24"/>
          <w:szCs w:val="24"/>
        </w:rPr>
        <w:t>11.</w:t>
      </w:r>
      <w:r w:rsidRPr="001A74AA" w:rsidR="002E5CE9">
        <w:rPr>
          <w:color w:val="FF0000"/>
          <w:sz w:val="24"/>
          <w:szCs w:val="24"/>
        </w:rPr>
        <w:t>2025</w:t>
      </w:r>
      <w:r w:rsidR="002E5CE9">
        <w:rPr>
          <w:color w:val="FF0000"/>
          <w:sz w:val="24"/>
          <w:szCs w:val="24"/>
        </w:rPr>
        <w:t xml:space="preserve"> </w:t>
      </w:r>
      <w:r w:rsidRPr="001A74AA" w:rsidR="00F65732">
        <w:rPr>
          <w:color w:val="000000"/>
          <w:sz w:val="24"/>
          <w:szCs w:val="24"/>
        </w:rPr>
        <w:t>о назначении административного наказания по делу об административном правонарушении</w:t>
      </w:r>
      <w:r w:rsidRPr="001A74AA" w:rsidR="00F65732">
        <w:rPr>
          <w:color w:val="FF0000"/>
          <w:sz w:val="24"/>
          <w:szCs w:val="24"/>
        </w:rPr>
        <w:t xml:space="preserve">, </w:t>
      </w:r>
      <w:r w:rsidRPr="001A74AA" w:rsidR="00F65732">
        <w:rPr>
          <w:sz w:val="24"/>
          <w:szCs w:val="24"/>
        </w:rPr>
        <w:t xml:space="preserve">согласно которого </w:t>
      </w:r>
      <w:r w:rsidR="005B2CE3">
        <w:rPr>
          <w:color w:val="000000" w:themeColor="text1"/>
          <w:sz w:val="24"/>
          <w:szCs w:val="24"/>
        </w:rPr>
        <w:t>Иванов Г.Г.</w:t>
      </w:r>
      <w:r w:rsidRPr="001A74AA" w:rsidR="00F65732">
        <w:rPr>
          <w:sz w:val="24"/>
          <w:szCs w:val="24"/>
        </w:rPr>
        <w:t xml:space="preserve"> признан виновным в совершении правонарушения, предусмотренного </w:t>
      </w:r>
      <w:r w:rsidR="002E5CE9">
        <w:rPr>
          <w:color w:val="000000"/>
          <w:sz w:val="24"/>
          <w:szCs w:val="24"/>
        </w:rPr>
        <w:t>ст.</w:t>
      </w:r>
      <w:r w:rsidR="005B2CE3">
        <w:rPr>
          <w:color w:val="000000"/>
          <w:sz w:val="24"/>
          <w:szCs w:val="24"/>
        </w:rPr>
        <w:t>6.5</w:t>
      </w:r>
      <w:r w:rsidR="002E5CE9">
        <w:rPr>
          <w:color w:val="000000"/>
          <w:sz w:val="24"/>
          <w:szCs w:val="24"/>
        </w:rPr>
        <w:t xml:space="preserve"> Кодекса </w:t>
      </w:r>
      <w:r w:rsidR="005B2CE3">
        <w:rPr>
          <w:color w:val="000000"/>
          <w:sz w:val="24"/>
          <w:szCs w:val="24"/>
        </w:rPr>
        <w:t xml:space="preserve">РБ «Об административных правонарушениях», </w:t>
      </w:r>
      <w:r w:rsidRPr="001A74AA" w:rsidR="00F65732">
        <w:rPr>
          <w:sz w:val="24"/>
          <w:szCs w:val="24"/>
        </w:rPr>
        <w:t xml:space="preserve">ему назначено наказание в виде административного штрафа в размере </w:t>
      </w:r>
      <w:r w:rsidRPr="005B2CE3" w:rsidR="005B2CE3">
        <w:rPr>
          <w:color w:val="FF0000"/>
          <w:sz w:val="24"/>
          <w:szCs w:val="24"/>
        </w:rPr>
        <w:t>2500</w:t>
      </w:r>
      <w:r w:rsidRPr="005B2CE3" w:rsidR="00F65732">
        <w:rPr>
          <w:color w:val="FF0000"/>
          <w:sz w:val="24"/>
          <w:szCs w:val="24"/>
        </w:rPr>
        <w:t xml:space="preserve"> </w:t>
      </w:r>
      <w:r w:rsidRPr="001A74AA" w:rsidR="00F65732">
        <w:rPr>
          <w:sz w:val="24"/>
          <w:szCs w:val="24"/>
        </w:rPr>
        <w:t xml:space="preserve">руб. Постановление вступило в законную силу </w:t>
      </w:r>
      <w:r w:rsidRPr="004C7BF7" w:rsidR="005B2CE3">
        <w:rPr>
          <w:color w:val="000000" w:themeColor="text1"/>
          <w:sz w:val="24"/>
          <w:szCs w:val="24"/>
        </w:rPr>
        <w:t>12</w:t>
      </w:r>
      <w:r w:rsidRPr="004C7BF7" w:rsidR="002E5CE9">
        <w:rPr>
          <w:color w:val="000000" w:themeColor="text1"/>
          <w:sz w:val="24"/>
          <w:szCs w:val="24"/>
        </w:rPr>
        <w:t>.</w:t>
      </w:r>
      <w:r w:rsidRPr="004C7BF7" w:rsidR="005B2CE3">
        <w:rPr>
          <w:color w:val="000000" w:themeColor="text1"/>
          <w:sz w:val="24"/>
          <w:szCs w:val="24"/>
        </w:rPr>
        <w:t>01.2026</w:t>
      </w:r>
      <w:r w:rsidRPr="004C7BF7" w:rsidR="00F65732">
        <w:rPr>
          <w:color w:val="000000" w:themeColor="text1"/>
          <w:sz w:val="24"/>
          <w:szCs w:val="24"/>
        </w:rPr>
        <w:t>;</w:t>
      </w:r>
      <w:r w:rsidRPr="004C7BF7" w:rsidR="002E5CE9">
        <w:rPr>
          <w:color w:val="000000" w:themeColor="text1"/>
          <w:sz w:val="24"/>
          <w:szCs w:val="24"/>
        </w:rPr>
        <w:t xml:space="preserve"> </w:t>
      </w:r>
      <w:r w:rsidRPr="004C7BF7" w:rsidR="004C7BF7">
        <w:rPr>
          <w:color w:val="000000" w:themeColor="text1"/>
          <w:sz w:val="24"/>
          <w:szCs w:val="24"/>
        </w:rPr>
        <w:t>копия конверта о направлении Иванову Г.Г. копии протокола от 22.04.2026, копия уведомления</w:t>
      </w:r>
      <w:r w:rsidR="004C7BF7">
        <w:rPr>
          <w:color w:val="000000" w:themeColor="text1"/>
          <w:sz w:val="24"/>
          <w:szCs w:val="24"/>
        </w:rPr>
        <w:t xml:space="preserve"> о </w:t>
      </w:r>
      <w:r w:rsidRPr="001A74AA" w:rsidR="004C7BF7">
        <w:rPr>
          <w:sz w:val="24"/>
          <w:szCs w:val="24"/>
        </w:rPr>
        <w:t>месте и времени составления протокола об административном правонарушении;</w:t>
      </w:r>
      <w:r w:rsidR="004C7BF7">
        <w:rPr>
          <w:sz w:val="24"/>
          <w:szCs w:val="24"/>
        </w:rPr>
        <w:t xml:space="preserve"> отчет об отслеживании отправления; </w:t>
      </w:r>
      <w:r w:rsidRPr="004C7BF7" w:rsidR="004C7BF7">
        <w:rPr>
          <w:color w:val="000000" w:themeColor="text1"/>
          <w:sz w:val="24"/>
          <w:szCs w:val="24"/>
        </w:rPr>
        <w:t>копия конверта о направлении Иванову Г.Г.</w:t>
      </w:r>
      <w:r w:rsidR="004C7BF7">
        <w:rPr>
          <w:color w:val="000000" w:themeColor="text1"/>
          <w:sz w:val="24"/>
          <w:szCs w:val="24"/>
        </w:rPr>
        <w:t xml:space="preserve"> копии постановления от 19.11.2025 </w:t>
      </w:r>
      <w:r w:rsidRPr="001A74AA" w:rsidR="0047289F">
        <w:rPr>
          <w:sz w:val="24"/>
          <w:szCs w:val="24"/>
        </w:rPr>
        <w:t>- приходит к следующему</w:t>
      </w:r>
      <w:r w:rsidRPr="001A74AA">
        <w:rPr>
          <w:sz w:val="24"/>
          <w:szCs w:val="24"/>
        </w:rPr>
        <w:t xml:space="preserve">, что вина </w:t>
      </w:r>
      <w:r w:rsidRPr="001A74AA" w:rsidR="00A03C14">
        <w:rPr>
          <w:color w:val="FF0000"/>
          <w:sz w:val="24"/>
          <w:szCs w:val="24"/>
        </w:rPr>
        <w:t xml:space="preserve"> </w:t>
      </w:r>
      <w:r w:rsidR="004C7BF7">
        <w:rPr>
          <w:color w:val="000000" w:themeColor="text1"/>
          <w:sz w:val="24"/>
          <w:szCs w:val="24"/>
        </w:rPr>
        <w:t>Иванова Г.Г.</w:t>
      </w:r>
      <w:r w:rsidRPr="001A74AA" w:rsidR="00A03C14">
        <w:rPr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в совершении правонарушения, предусмотренного ч. 1 ст. 20.25 </w:t>
      </w:r>
      <w:r w:rsidRPr="001A74AA" w:rsidR="0047289F">
        <w:rPr>
          <w:sz w:val="24"/>
          <w:szCs w:val="24"/>
        </w:rPr>
        <w:t>Кодекса РФ об АП</w:t>
      </w:r>
      <w:r w:rsidRPr="001A74AA">
        <w:rPr>
          <w:sz w:val="24"/>
          <w:szCs w:val="24"/>
        </w:rPr>
        <w:t xml:space="preserve"> подтверждается исследованными судом материалами дела об административном правонарушении.</w:t>
      </w:r>
    </w:p>
    <w:p w:rsidR="00C15FBF" w:rsidRPr="001A74AA" w:rsidP="0043155A" w14:paraId="3017D67C" w14:textId="41835835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В соот</w:t>
      </w:r>
      <w:r w:rsidRPr="001A74AA">
        <w:rPr>
          <w:sz w:val="24"/>
          <w:szCs w:val="24"/>
        </w:rPr>
        <w:t xml:space="preserve">ветствии со ст. 32.2. </w:t>
      </w:r>
      <w:r w:rsidRPr="001A74AA" w:rsidR="0043155A">
        <w:rPr>
          <w:color w:val="000000"/>
          <w:sz w:val="24"/>
          <w:szCs w:val="24"/>
        </w:rPr>
        <w:t>Кодекса РФ об АП</w:t>
      </w:r>
      <w:r w:rsidRPr="001A74AA">
        <w:rPr>
          <w:sz w:val="24"/>
          <w:szCs w:val="24"/>
        </w:rPr>
        <w:t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</w:t>
      </w:r>
      <w:r w:rsidRPr="001A74AA">
        <w:rPr>
          <w:sz w:val="24"/>
          <w:szCs w:val="24"/>
        </w:rPr>
        <w:t xml:space="preserve">стечения срока отсрочки или срока рассрочки, предусмотренных ст. 31.5 </w:t>
      </w:r>
      <w:r w:rsidRPr="001A74AA" w:rsidR="0043155A">
        <w:rPr>
          <w:color w:val="000000"/>
          <w:sz w:val="24"/>
          <w:szCs w:val="24"/>
        </w:rPr>
        <w:t>Кодекса РФ об АП</w:t>
      </w:r>
      <w:r w:rsidRPr="001A74AA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270938" w:rsidRPr="004C7BF7" w:rsidP="00270938" w14:paraId="0A7EB86B" w14:textId="21F7359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BF7">
        <w:rPr>
          <w:rFonts w:ascii="Times New Roman" w:hAnsi="Times New Roman" w:cs="Times New Roman"/>
          <w:sz w:val="24"/>
          <w:szCs w:val="24"/>
        </w:rPr>
        <w:t xml:space="preserve">Из материалов административного дела следует, </w:t>
      </w:r>
      <w:r w:rsidRPr="004C7BF7">
        <w:rPr>
          <w:rFonts w:ascii="Times New Roman" w:hAnsi="Times New Roman" w:cs="Times New Roman"/>
          <w:sz w:val="24"/>
          <w:szCs w:val="24"/>
        </w:rPr>
        <w:t xml:space="preserve">что в отношении </w:t>
      </w:r>
      <w:r w:rsidRPr="004C7BF7" w:rsidR="004C7BF7">
        <w:rPr>
          <w:rFonts w:ascii="Times New Roman" w:hAnsi="Times New Roman" w:cs="Times New Roman"/>
          <w:color w:val="000000" w:themeColor="text1"/>
          <w:sz w:val="24"/>
          <w:szCs w:val="24"/>
        </w:rPr>
        <w:t>Иванова Г.Г.</w:t>
      </w:r>
      <w:r w:rsidRPr="004C7BF7" w:rsidR="0043624D">
        <w:rPr>
          <w:rFonts w:ascii="Times New Roman" w:hAnsi="Times New Roman" w:cs="Times New Roman"/>
          <w:sz w:val="24"/>
          <w:szCs w:val="24"/>
        </w:rPr>
        <w:t xml:space="preserve"> </w:t>
      </w:r>
      <w:r w:rsidRPr="004C7BF7">
        <w:rPr>
          <w:rFonts w:ascii="Times New Roman" w:hAnsi="Times New Roman" w:cs="Times New Roman"/>
          <w:sz w:val="24"/>
          <w:szCs w:val="24"/>
        </w:rPr>
        <w:t xml:space="preserve">вынесено </w:t>
      </w:r>
      <w:r w:rsidRPr="004C7BF7" w:rsidR="00704540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4C7BF7" w:rsidR="008205F3">
        <w:rPr>
          <w:rFonts w:ascii="Times New Roman" w:hAnsi="Times New Roman" w:cs="Times New Roman"/>
          <w:color w:val="000000"/>
          <w:sz w:val="24"/>
          <w:szCs w:val="24"/>
        </w:rPr>
        <w:t xml:space="preserve">остановлением о назначении административного наказания по делу об административном правонарушении </w:t>
      </w:r>
      <w:r w:rsidRPr="004C7BF7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4C7BF7" w:rsidR="004C7BF7">
        <w:rPr>
          <w:rFonts w:ascii="Times New Roman" w:hAnsi="Times New Roman" w:cs="Times New Roman"/>
          <w:color w:val="FF0000"/>
          <w:sz w:val="24"/>
          <w:szCs w:val="24"/>
        </w:rPr>
        <w:t xml:space="preserve">3933 от 19.11.2025 </w:t>
      </w:r>
      <w:r w:rsidRPr="004C7BF7">
        <w:rPr>
          <w:rFonts w:ascii="Times New Roman" w:hAnsi="Times New Roman" w:cs="Times New Roman"/>
          <w:sz w:val="24"/>
          <w:szCs w:val="24"/>
        </w:rPr>
        <w:t xml:space="preserve">за совершение правонарушения, </w:t>
      </w:r>
      <w:r w:rsidRPr="004C7BF7" w:rsidR="00704540">
        <w:rPr>
          <w:rFonts w:ascii="Times New Roman" w:hAnsi="Times New Roman" w:cs="Times New Roman"/>
          <w:sz w:val="24"/>
          <w:szCs w:val="24"/>
        </w:rPr>
        <w:t>предусмотренного</w:t>
      </w:r>
      <w:r w:rsidRPr="004C7BF7" w:rsidR="004C7BF7">
        <w:rPr>
          <w:rFonts w:ascii="Times New Roman" w:hAnsi="Times New Roman" w:cs="Times New Roman"/>
          <w:sz w:val="24"/>
          <w:szCs w:val="24"/>
        </w:rPr>
        <w:t xml:space="preserve"> </w:t>
      </w:r>
      <w:r w:rsidRPr="004C7BF7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ст. </w:t>
      </w:r>
      <w:r w:rsidRPr="004C7BF7" w:rsidR="004C7BF7"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Pr="004C7BF7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7BF7" w:rsidR="004C7BF7">
        <w:rPr>
          <w:rFonts w:ascii="Times New Roman" w:hAnsi="Times New Roman" w:cs="Times New Roman"/>
          <w:color w:val="000000"/>
          <w:sz w:val="24"/>
          <w:szCs w:val="24"/>
        </w:rPr>
        <w:t>Кодекса РБ «Об административных правонарушениях»</w:t>
      </w:r>
      <w:r w:rsidRPr="004C7BF7" w:rsidR="007045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70938" w:rsidP="00270938" w14:paraId="3A759758" w14:textId="4669CFB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74AA">
        <w:rPr>
          <w:rFonts w:ascii="Times New Roman" w:hAnsi="Times New Roman" w:cs="Times New Roman"/>
          <w:sz w:val="24"/>
          <w:szCs w:val="24"/>
        </w:rPr>
        <w:t xml:space="preserve">Из </w:t>
      </w:r>
      <w:r w:rsidRPr="001A74AA" w:rsidR="00247790">
        <w:rPr>
          <w:rFonts w:ascii="Times New Roman" w:hAnsi="Times New Roman" w:cs="Times New Roman"/>
          <w:sz w:val="24"/>
          <w:szCs w:val="24"/>
        </w:rPr>
        <w:t xml:space="preserve">представленных документов </w:t>
      </w:r>
      <w:r w:rsidRPr="001A74AA">
        <w:rPr>
          <w:rFonts w:ascii="Times New Roman" w:hAnsi="Times New Roman" w:cs="Times New Roman"/>
          <w:sz w:val="24"/>
          <w:szCs w:val="24"/>
        </w:rPr>
        <w:t xml:space="preserve">следует, что заказное письмо, направленное </w:t>
      </w:r>
      <w:r w:rsidRPr="004C7BF7" w:rsidR="004C7BF7">
        <w:rPr>
          <w:rFonts w:ascii="Times New Roman" w:hAnsi="Times New Roman" w:cs="Times New Roman"/>
          <w:color w:val="000000" w:themeColor="text1"/>
          <w:sz w:val="24"/>
          <w:szCs w:val="24"/>
        </w:rPr>
        <w:t>Иванов</w:t>
      </w:r>
      <w:r w:rsidR="001C44B3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4C7BF7" w:rsidR="004C7B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Г.Г.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04540" w:rsidR="00704540">
        <w:rPr>
          <w:rFonts w:ascii="Times New Roman" w:hAnsi="Times New Roman" w:cs="Times New Roman"/>
          <w:sz w:val="24"/>
          <w:szCs w:val="24"/>
        </w:rPr>
        <w:t xml:space="preserve"> </w:t>
      </w:r>
      <w:r w:rsidR="001C44B3">
        <w:rPr>
          <w:rFonts w:ascii="Times New Roman" w:hAnsi="Times New Roman" w:cs="Times New Roman"/>
          <w:sz w:val="24"/>
          <w:szCs w:val="24"/>
        </w:rPr>
        <w:t xml:space="preserve">возвращено отправителю </w:t>
      </w:r>
      <w:r w:rsidR="001C44B3">
        <w:rPr>
          <w:rFonts w:ascii="Times New Roman" w:hAnsi="Times New Roman" w:cs="Times New Roman"/>
          <w:color w:val="000000" w:themeColor="text1"/>
          <w:sz w:val="24"/>
          <w:szCs w:val="24"/>
        </w:rPr>
        <w:t>по истечению срока хранения 30.12.2025</w:t>
      </w:r>
      <w:r w:rsidR="00704540">
        <w:rPr>
          <w:rFonts w:ascii="Times New Roman" w:hAnsi="Times New Roman" w:cs="Times New Roman"/>
          <w:sz w:val="24"/>
          <w:szCs w:val="24"/>
        </w:rPr>
        <w:t>.</w:t>
      </w:r>
    </w:p>
    <w:p w:rsidR="001C44B3" w:rsidP="00270938" w14:paraId="23C1456B" w14:textId="4890E31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44B3" w:rsidP="00270938" w14:paraId="79643B7F" w14:textId="154B710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44B3" w:rsidP="00270938" w14:paraId="0A3CA138" w14:textId="53019C3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44B3" w:rsidRPr="001A74AA" w:rsidP="00270938" w14:paraId="17CDDC8F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0938" w:rsidRPr="001C44B3" w:rsidP="001C44B3" w14:paraId="4C3BE6D5" w14:textId="4AEF0668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A74AA"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 w:rsidRPr="00704540" w:rsidR="00704540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4C7BF7" w:rsidR="001C44B3">
        <w:rPr>
          <w:rFonts w:ascii="Times New Roman" w:hAnsi="Times New Roman" w:cs="Times New Roman"/>
          <w:color w:val="FF0000"/>
          <w:sz w:val="24"/>
          <w:szCs w:val="24"/>
        </w:rPr>
        <w:t>3933 от 19.11.2025</w:t>
      </w:r>
      <w:r w:rsidRPr="001A74AA">
        <w:rPr>
          <w:rFonts w:ascii="Times New Roman" w:hAnsi="Times New Roman" w:cs="Times New Roman"/>
          <w:sz w:val="24"/>
          <w:szCs w:val="24"/>
        </w:rPr>
        <w:t xml:space="preserve">, вступило в законную силу </w:t>
      </w:r>
      <w:r w:rsidR="001C44B3">
        <w:rPr>
          <w:rFonts w:ascii="Times New Roman" w:hAnsi="Times New Roman" w:cs="Times New Roman"/>
          <w:color w:val="FF0000"/>
          <w:sz w:val="24"/>
          <w:szCs w:val="24"/>
        </w:rPr>
        <w:t>12</w:t>
      </w:r>
      <w:r w:rsidRPr="001A74AA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1C44B3">
        <w:rPr>
          <w:rFonts w:ascii="Times New Roman" w:hAnsi="Times New Roman" w:cs="Times New Roman"/>
          <w:color w:val="FF0000"/>
          <w:sz w:val="24"/>
          <w:szCs w:val="24"/>
        </w:rPr>
        <w:t>01.2026</w:t>
      </w:r>
      <w:r w:rsidRPr="001A74AA"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="001C44B3">
        <w:rPr>
          <w:rFonts w:ascii="Times New Roman" w:hAnsi="Times New Roman" w:cs="Times New Roman"/>
          <w:color w:val="FF0000"/>
          <w:sz w:val="24"/>
          <w:szCs w:val="24"/>
        </w:rPr>
        <w:t>Иванов Г.Г.</w:t>
      </w:r>
      <w:r w:rsidRPr="00704540" w:rsidR="00704540">
        <w:rPr>
          <w:rFonts w:ascii="Times New Roman" w:hAnsi="Times New Roman" w:cs="Times New Roman"/>
          <w:sz w:val="24"/>
          <w:szCs w:val="24"/>
        </w:rPr>
        <w:t xml:space="preserve"> </w:t>
      </w:r>
      <w:r w:rsidRPr="001A74AA">
        <w:rPr>
          <w:rFonts w:ascii="Times New Roman" w:hAnsi="Times New Roman" w:cs="Times New Roman"/>
          <w:sz w:val="24"/>
          <w:szCs w:val="24"/>
        </w:rPr>
        <w:t xml:space="preserve">обязан был уплатить административный штраф не позднее </w:t>
      </w:r>
      <w:r w:rsidR="001C44B3">
        <w:rPr>
          <w:rFonts w:ascii="Times New Roman" w:hAnsi="Times New Roman" w:cs="Times New Roman"/>
          <w:color w:val="FF0000"/>
          <w:sz w:val="24"/>
          <w:szCs w:val="24"/>
        </w:rPr>
        <w:t>13</w:t>
      </w:r>
      <w:r w:rsidRPr="001A74AA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1C44B3">
        <w:rPr>
          <w:rFonts w:ascii="Times New Roman" w:hAnsi="Times New Roman" w:cs="Times New Roman"/>
          <w:color w:val="FF0000"/>
          <w:sz w:val="24"/>
          <w:szCs w:val="24"/>
        </w:rPr>
        <w:t>03</w:t>
      </w:r>
      <w:r w:rsidR="00704540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Pr="001A74AA">
        <w:rPr>
          <w:rFonts w:ascii="Times New Roman" w:hAnsi="Times New Roman" w:cs="Times New Roman"/>
          <w:sz w:val="24"/>
          <w:szCs w:val="24"/>
        </w:rPr>
        <w:t xml:space="preserve">. </w:t>
      </w:r>
      <w:r w:rsidRPr="001A74AA" w:rsidR="00775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FBF" w:rsidRPr="001A74AA" w:rsidP="0043155A" w14:paraId="252737B3" w14:textId="53020C9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Доказательства уплаты штрафа в размере </w:t>
      </w:r>
      <w:r w:rsidR="00704540">
        <w:rPr>
          <w:color w:val="FF0000"/>
          <w:sz w:val="24"/>
          <w:szCs w:val="24"/>
        </w:rPr>
        <w:t>25</w:t>
      </w:r>
      <w:r w:rsidRPr="001A74AA" w:rsidR="00247790">
        <w:rPr>
          <w:color w:val="FF0000"/>
          <w:sz w:val="24"/>
          <w:szCs w:val="24"/>
        </w:rPr>
        <w:t>00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15FBF" w:rsidRPr="001A74AA" w:rsidP="0043155A" w14:paraId="6C9098CE" w14:textId="0B80603B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</w:t>
      </w:r>
      <w:r w:rsidRPr="001A74AA">
        <w:rPr>
          <w:sz w:val="24"/>
          <w:szCs w:val="24"/>
        </w:rPr>
        <w:t xml:space="preserve">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1A74AA" w:rsidP="0043155A" w14:paraId="0242FB52" w14:textId="5AC06940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Таким образом, </w:t>
      </w:r>
      <w:r w:rsidR="001C44B3">
        <w:rPr>
          <w:color w:val="FF0000"/>
          <w:sz w:val="24"/>
          <w:szCs w:val="24"/>
        </w:rPr>
        <w:t>Иванов Г.Г.</w:t>
      </w:r>
      <w:r w:rsidRPr="001A74AA" w:rsidR="00EA74F3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>соверши</w:t>
      </w:r>
      <w:r w:rsidRPr="001A74AA" w:rsidR="0043624D">
        <w:rPr>
          <w:sz w:val="24"/>
          <w:szCs w:val="24"/>
        </w:rPr>
        <w:t>л</w:t>
      </w:r>
      <w:r w:rsidRPr="001A74AA">
        <w:rPr>
          <w:sz w:val="24"/>
          <w:szCs w:val="24"/>
        </w:rPr>
        <w:t xml:space="preserve"> административное правонарушение, предусмотренное ч. 1 ст. 20.25 Кодекса РФ об АП.</w:t>
      </w:r>
    </w:p>
    <w:p w:rsidR="00C15FBF" w:rsidRPr="001A74AA" w:rsidP="0043155A" w14:paraId="5EB01C3B" w14:textId="7906B06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 xml:space="preserve">При назначении </w:t>
      </w:r>
      <w:r w:rsidRPr="001A74AA">
        <w:rPr>
          <w:sz w:val="24"/>
          <w:szCs w:val="24"/>
        </w:rPr>
        <w:t>наказания мировой судья учитывает характер совершенного административного правонарушения, личность виновно</w:t>
      </w:r>
      <w:r w:rsidRPr="001A74AA" w:rsidR="00253565">
        <w:rPr>
          <w:sz w:val="24"/>
          <w:szCs w:val="24"/>
        </w:rPr>
        <w:t>й</w:t>
      </w:r>
      <w:r w:rsidRPr="001A74AA">
        <w:rPr>
          <w:sz w:val="24"/>
          <w:szCs w:val="24"/>
        </w:rPr>
        <w:t>, отсутствие смягчающих и отягчающих административную ответственность обстоятельств, предусмотренных ст. ст. 4.2, 4.3 Кодекса РФ об АП и полагает нео</w:t>
      </w:r>
      <w:r w:rsidRPr="001A74AA">
        <w:rPr>
          <w:sz w:val="24"/>
          <w:szCs w:val="24"/>
        </w:rPr>
        <w:t>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35851" w:rsidP="0043155A" w14:paraId="2271BD6E" w14:textId="7777777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Руководствуясь ст.ст. 29.9, 29.10, 32.8 Кодекса РФ об АП, мировой судья,</w:t>
      </w:r>
    </w:p>
    <w:p w:rsidR="001A74AA" w:rsidRPr="001A74AA" w:rsidP="0043155A" w14:paraId="79EF73D6" w14:textId="77777777">
      <w:pPr>
        <w:ind w:firstLine="567"/>
        <w:jc w:val="both"/>
        <w:rPr>
          <w:sz w:val="24"/>
          <w:szCs w:val="24"/>
        </w:rPr>
      </w:pPr>
    </w:p>
    <w:p w:rsidR="00094423" w:rsidP="001A74AA" w14:paraId="0E74C1AF" w14:textId="491A1C26">
      <w:pPr>
        <w:ind w:firstLine="567"/>
        <w:jc w:val="center"/>
        <w:rPr>
          <w:sz w:val="24"/>
          <w:szCs w:val="24"/>
        </w:rPr>
      </w:pPr>
      <w:r w:rsidRPr="001A74AA">
        <w:rPr>
          <w:sz w:val="24"/>
          <w:szCs w:val="24"/>
        </w:rPr>
        <w:t>ПОСТАНОВИЛ:</w:t>
      </w:r>
    </w:p>
    <w:p w:rsidR="001A74AA" w:rsidRPr="001A74AA" w:rsidP="001A74AA" w14:paraId="723BC4F0" w14:textId="77777777">
      <w:pPr>
        <w:ind w:firstLine="567"/>
        <w:jc w:val="both"/>
        <w:rPr>
          <w:sz w:val="24"/>
          <w:szCs w:val="24"/>
        </w:rPr>
      </w:pPr>
    </w:p>
    <w:p w:rsidR="00C15FBF" w:rsidRPr="001A74AA" w:rsidP="0043155A" w14:paraId="3037203B" w14:textId="17129F9A">
      <w:pPr>
        <w:ind w:firstLine="567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Иванова Георгия Геннадьевича</w:t>
      </w:r>
      <w:r w:rsidRPr="001A74AA">
        <w:rPr>
          <w:sz w:val="24"/>
          <w:szCs w:val="24"/>
        </w:rPr>
        <w:t xml:space="preserve"> признать вин</w:t>
      </w:r>
      <w:r w:rsidRPr="001A74AA">
        <w:rPr>
          <w:sz w:val="24"/>
          <w:szCs w:val="24"/>
        </w:rPr>
        <w:t>овн</w:t>
      </w:r>
      <w:r w:rsidRPr="001A74AA" w:rsidR="0043624D">
        <w:rPr>
          <w:sz w:val="24"/>
          <w:szCs w:val="24"/>
        </w:rPr>
        <w:t>ым</w:t>
      </w:r>
      <w:r w:rsidRPr="001A74AA">
        <w:rPr>
          <w:sz w:val="24"/>
          <w:szCs w:val="24"/>
        </w:rPr>
        <w:t xml:space="preserve">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="00704540">
        <w:rPr>
          <w:color w:val="FF0000"/>
          <w:sz w:val="24"/>
          <w:szCs w:val="24"/>
        </w:rPr>
        <w:t>5 000</w:t>
      </w:r>
      <w:r w:rsidRPr="001A74AA">
        <w:rPr>
          <w:color w:val="FF0000"/>
          <w:sz w:val="24"/>
          <w:szCs w:val="24"/>
        </w:rPr>
        <w:t xml:space="preserve"> (</w:t>
      </w:r>
      <w:r w:rsidR="00704540">
        <w:rPr>
          <w:color w:val="FF0000"/>
          <w:sz w:val="24"/>
          <w:szCs w:val="24"/>
        </w:rPr>
        <w:t>пять</w:t>
      </w:r>
      <w:r w:rsidRPr="001A74AA" w:rsidR="0047289F">
        <w:rPr>
          <w:color w:val="FF0000"/>
          <w:sz w:val="24"/>
          <w:szCs w:val="24"/>
        </w:rPr>
        <w:t xml:space="preserve"> тысяч</w:t>
      </w:r>
      <w:r w:rsidRPr="001A74AA" w:rsidR="009558F3">
        <w:rPr>
          <w:color w:val="FF0000"/>
          <w:sz w:val="24"/>
          <w:szCs w:val="24"/>
        </w:rPr>
        <w:t>)</w:t>
      </w:r>
      <w:r w:rsidRPr="001A74AA">
        <w:rPr>
          <w:color w:val="FF0000"/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рублей. </w:t>
      </w:r>
    </w:p>
    <w:p w:rsidR="00704540" w:rsidRPr="00704540" w:rsidP="00704540" w14:paraId="6694840F" w14:textId="143FD900">
      <w:pPr>
        <w:ind w:firstLine="567"/>
        <w:jc w:val="both"/>
        <w:rPr>
          <w:color w:val="000000"/>
          <w:sz w:val="24"/>
          <w:szCs w:val="24"/>
        </w:rPr>
      </w:pPr>
      <w:r w:rsidRPr="00704540">
        <w:rPr>
          <w:color w:val="000000"/>
          <w:sz w:val="24"/>
          <w:szCs w:val="24"/>
        </w:rPr>
        <w:t>Административный штраф должен быть уплаче</w:t>
      </w:r>
      <w:r w:rsidRPr="00704540">
        <w:rPr>
          <w:color w:val="000000"/>
          <w:sz w:val="24"/>
          <w:szCs w:val="24"/>
        </w:rPr>
        <w:t>н по следующим реквизитам: получатель штрафа: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 8601073664, КПП 860101001, номер счета получателя</w:t>
      </w:r>
      <w:r w:rsidRPr="00704540">
        <w:rPr>
          <w:color w:val="000000"/>
          <w:sz w:val="24"/>
          <w:szCs w:val="24"/>
        </w:rPr>
        <w:t xml:space="preserve"> 03100643000000018700, наименование банка получателя платежа: </w:t>
      </w:r>
      <w:r w:rsidRPr="00704540">
        <w:rPr>
          <w:color w:val="0000CC"/>
          <w:sz w:val="24"/>
          <w:szCs w:val="24"/>
        </w:rPr>
        <w:t>ОКЦ № 8 УГУ Банка России</w:t>
      </w:r>
      <w:r w:rsidRPr="00704540">
        <w:rPr>
          <w:color w:val="000000"/>
          <w:sz w:val="24"/>
          <w:szCs w:val="24"/>
        </w:rPr>
        <w:t xml:space="preserve"> //УФК по Ханты-Мансийскому автономному округу, кор. счет 40102810245370000007, БИК 007162163, ОКТМО 71875000; КБК 72011601203019000140, УИН:</w:t>
      </w:r>
      <w:r w:rsidRPr="00704540">
        <w:rPr>
          <w:rFonts w:ascii="Arial" w:hAnsi="Arial"/>
          <w:color w:val="000000"/>
          <w:sz w:val="24"/>
        </w:rPr>
        <w:t xml:space="preserve"> </w:t>
      </w:r>
      <w:r w:rsidRPr="00A02812" w:rsidR="00A02812">
        <w:rPr>
          <w:color w:val="000000"/>
          <w:sz w:val="24"/>
          <w:szCs w:val="24"/>
        </w:rPr>
        <w:t>0412365400495007902620113</w:t>
      </w:r>
      <w:r w:rsidRPr="00704540">
        <w:rPr>
          <w:color w:val="000000"/>
          <w:sz w:val="24"/>
          <w:szCs w:val="24"/>
        </w:rPr>
        <w:t>.</w:t>
      </w:r>
    </w:p>
    <w:p w:rsidR="00187F7A" w:rsidRPr="001A74AA" w:rsidP="00187F7A" w14:paraId="6A8C9CA4" w14:textId="77777777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1A74AA">
        <w:rPr>
          <w:sz w:val="24"/>
          <w:szCs w:val="24"/>
        </w:rPr>
        <w:t xml:space="preserve">ка рассрочки, предусмотренных </w:t>
      </w:r>
      <w:hyperlink r:id="rId4" w:anchor="sub_315" w:history="1">
        <w:r w:rsidRPr="001A74AA">
          <w:rPr>
            <w:rStyle w:val="Hyperlink"/>
            <w:color w:val="auto"/>
            <w:sz w:val="24"/>
            <w:szCs w:val="24"/>
            <w:u w:val="none"/>
          </w:rPr>
          <w:t>ст. 31.5</w:t>
        </w:r>
      </w:hyperlink>
      <w:r w:rsidRPr="001A74AA">
        <w:rPr>
          <w:sz w:val="24"/>
          <w:szCs w:val="24"/>
        </w:rPr>
        <w:t xml:space="preserve"> Кодекса РФ об АП.</w:t>
      </w:r>
    </w:p>
    <w:p w:rsidR="00187F7A" w:rsidRPr="001C44B3" w:rsidP="00187F7A" w14:paraId="2F622B54" w14:textId="14633F31">
      <w:pPr>
        <w:ind w:firstLine="567"/>
        <w:jc w:val="both"/>
        <w:rPr>
          <w:color w:val="000000" w:themeColor="text1"/>
          <w:spacing w:val="1"/>
          <w:sz w:val="24"/>
          <w:szCs w:val="24"/>
        </w:rPr>
      </w:pPr>
      <w:r w:rsidRPr="001C44B3">
        <w:rPr>
          <w:color w:val="000000" w:themeColor="text1"/>
          <w:spacing w:val="1"/>
          <w:sz w:val="24"/>
          <w:szCs w:val="24"/>
        </w:rPr>
        <w:t>Квитанцию об оплате штрафа необходимо представить мировому судье суд</w:t>
      </w:r>
      <w:r w:rsidRPr="001C44B3">
        <w:rPr>
          <w:color w:val="000000" w:themeColor="text1"/>
          <w:spacing w:val="1"/>
          <w:sz w:val="24"/>
          <w:szCs w:val="24"/>
        </w:rPr>
        <w:t xml:space="preserve">ебного участка </w:t>
      </w:r>
      <w:r w:rsidRPr="001C44B3">
        <w:rPr>
          <w:rFonts w:eastAsia="Segoe UI Symbol"/>
          <w:color w:val="000000" w:themeColor="text1"/>
          <w:spacing w:val="1"/>
          <w:sz w:val="24"/>
          <w:szCs w:val="24"/>
        </w:rPr>
        <w:t>№</w:t>
      </w:r>
      <w:r w:rsidRPr="001C44B3">
        <w:rPr>
          <w:color w:val="000000" w:themeColor="text1"/>
          <w:spacing w:val="1"/>
          <w:sz w:val="24"/>
          <w:szCs w:val="24"/>
        </w:rPr>
        <w:t xml:space="preserve"> </w:t>
      </w:r>
      <w:r w:rsidRPr="001C44B3" w:rsidR="005A12C4">
        <w:rPr>
          <w:color w:val="000000" w:themeColor="text1"/>
          <w:spacing w:val="1"/>
          <w:sz w:val="24"/>
          <w:szCs w:val="24"/>
        </w:rPr>
        <w:t>9</w:t>
      </w:r>
      <w:r w:rsidRPr="001C44B3">
        <w:rPr>
          <w:color w:val="000000" w:themeColor="text1"/>
          <w:spacing w:val="1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1C44B3" w:rsidR="00704540">
        <w:rPr>
          <w:color w:val="000000" w:themeColor="text1"/>
          <w:spacing w:val="1"/>
          <w:sz w:val="24"/>
          <w:szCs w:val="24"/>
        </w:rPr>
        <w:t>231</w:t>
      </w:r>
      <w:r w:rsidRPr="001C44B3">
        <w:rPr>
          <w:color w:val="000000" w:themeColor="text1"/>
          <w:spacing w:val="1"/>
          <w:sz w:val="24"/>
          <w:szCs w:val="24"/>
        </w:rPr>
        <w:t>.</w:t>
      </w:r>
    </w:p>
    <w:p w:rsidR="00187F7A" w:rsidRPr="001A74AA" w:rsidP="00187F7A" w14:paraId="6424F0A2" w14:textId="77777777">
      <w:pPr>
        <w:ind w:firstLine="567"/>
        <w:jc w:val="both"/>
        <w:rPr>
          <w:spacing w:val="1"/>
          <w:sz w:val="24"/>
          <w:szCs w:val="24"/>
        </w:rPr>
      </w:pPr>
      <w:r w:rsidRPr="001A74AA">
        <w:rPr>
          <w:spacing w:val="1"/>
          <w:sz w:val="24"/>
          <w:szCs w:val="24"/>
        </w:rPr>
        <w:t>Неуплата административного штрафа в указанный срок влеч</w:t>
      </w:r>
      <w:r w:rsidRPr="001A74AA">
        <w:rPr>
          <w:spacing w:val="1"/>
          <w:sz w:val="24"/>
          <w:szCs w:val="24"/>
        </w:rPr>
        <w:t xml:space="preserve">ет привлечение к административной ответственности по ч. 1 ст. 20.25 Кодекса РФ об АП. </w:t>
      </w:r>
    </w:p>
    <w:p w:rsidR="00C15FBF" w:rsidRPr="001A74AA" w:rsidP="00187F7A" w14:paraId="7C0E51DF" w14:textId="6B0F6874">
      <w:pPr>
        <w:ind w:firstLine="567"/>
        <w:jc w:val="both"/>
        <w:rPr>
          <w:sz w:val="24"/>
          <w:szCs w:val="24"/>
        </w:rPr>
      </w:pPr>
      <w:r w:rsidRPr="001A74AA">
        <w:rPr>
          <w:spacing w:val="1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</w:t>
      </w:r>
      <w:r w:rsidRPr="001A74AA">
        <w:rPr>
          <w:spacing w:val="1"/>
          <w:sz w:val="24"/>
          <w:szCs w:val="24"/>
        </w:rPr>
        <w:t>круга - Югры через мирового судью</w:t>
      </w:r>
      <w:r w:rsidR="00704540">
        <w:rPr>
          <w:spacing w:val="1"/>
          <w:sz w:val="24"/>
          <w:szCs w:val="24"/>
        </w:rPr>
        <w:t>, вынесшего постановление.</w:t>
      </w:r>
    </w:p>
    <w:p w:rsidR="009558F3" w:rsidRPr="001A74AA" w:rsidP="0043155A" w14:paraId="4C23C27C" w14:textId="77777777">
      <w:pPr>
        <w:ind w:firstLine="567"/>
        <w:jc w:val="both"/>
        <w:rPr>
          <w:sz w:val="24"/>
          <w:szCs w:val="24"/>
        </w:rPr>
      </w:pPr>
    </w:p>
    <w:p w:rsidR="00094423" w:rsidRPr="001A74AA" w:rsidP="0043155A" w14:paraId="1E745E9B" w14:textId="0163B900">
      <w:pPr>
        <w:ind w:firstLine="567"/>
        <w:jc w:val="both"/>
        <w:rPr>
          <w:sz w:val="24"/>
          <w:szCs w:val="24"/>
        </w:rPr>
      </w:pPr>
      <w:r w:rsidRPr="001A74AA">
        <w:rPr>
          <w:sz w:val="24"/>
          <w:szCs w:val="24"/>
        </w:rPr>
        <w:t>Мировой судья</w:t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</w:r>
      <w:r w:rsidRPr="001A74AA">
        <w:rPr>
          <w:sz w:val="24"/>
          <w:szCs w:val="24"/>
        </w:rPr>
        <w:tab/>
        <w:t xml:space="preserve">                    </w:t>
      </w:r>
      <w:r w:rsidR="00704540">
        <w:rPr>
          <w:sz w:val="24"/>
          <w:szCs w:val="24"/>
        </w:rPr>
        <w:t xml:space="preserve">Г.Р. </w:t>
      </w:r>
      <w:r w:rsidR="00704540">
        <w:rPr>
          <w:sz w:val="24"/>
          <w:szCs w:val="24"/>
        </w:rPr>
        <w:t>Исхакова</w:t>
      </w:r>
      <w:r w:rsidR="00704540">
        <w:rPr>
          <w:sz w:val="24"/>
          <w:szCs w:val="24"/>
        </w:rPr>
        <w:t xml:space="preserve"> </w:t>
      </w:r>
      <w:r w:rsidRPr="001A74AA">
        <w:rPr>
          <w:sz w:val="24"/>
          <w:szCs w:val="24"/>
        </w:rPr>
        <w:t xml:space="preserve"> </w:t>
      </w:r>
    </w:p>
    <w:p w:rsidR="00094423" w:rsidRPr="00802096" w:rsidP="0043155A" w14:paraId="410D18FC" w14:textId="77777777">
      <w:pPr>
        <w:ind w:firstLine="567"/>
        <w:jc w:val="both"/>
        <w:rPr>
          <w:color w:val="0000FF"/>
          <w:sz w:val="24"/>
          <w:szCs w:val="24"/>
        </w:rPr>
      </w:pPr>
    </w:p>
    <w:sectPr w:rsidSect="001A74AA">
      <w:headerReference w:type="even" r:id="rId5"/>
      <w:headerReference w:type="default" r:id="rId6"/>
      <w:pgSz w:w="11906" w:h="16838" w:code="9"/>
      <w:pgMar w:top="567" w:right="567" w:bottom="426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6C2D498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 w14:paraId="2069E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CB0793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1D61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9263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35317"/>
    <w:rsid w:val="00050B91"/>
    <w:rsid w:val="00052D86"/>
    <w:rsid w:val="00067C43"/>
    <w:rsid w:val="0008087C"/>
    <w:rsid w:val="00090776"/>
    <w:rsid w:val="00094423"/>
    <w:rsid w:val="000B1956"/>
    <w:rsid w:val="000B2244"/>
    <w:rsid w:val="000B3073"/>
    <w:rsid w:val="000E00C6"/>
    <w:rsid w:val="000E29BE"/>
    <w:rsid w:val="00103F51"/>
    <w:rsid w:val="0011003E"/>
    <w:rsid w:val="00121BD6"/>
    <w:rsid w:val="001445F9"/>
    <w:rsid w:val="001764D3"/>
    <w:rsid w:val="00187F7A"/>
    <w:rsid w:val="001A2932"/>
    <w:rsid w:val="001A74AA"/>
    <w:rsid w:val="001B51CD"/>
    <w:rsid w:val="001C44B3"/>
    <w:rsid w:val="001D422A"/>
    <w:rsid w:val="002213B0"/>
    <w:rsid w:val="00224B19"/>
    <w:rsid w:val="0024564B"/>
    <w:rsid w:val="00247790"/>
    <w:rsid w:val="00253565"/>
    <w:rsid w:val="00270938"/>
    <w:rsid w:val="00296472"/>
    <w:rsid w:val="002B36F3"/>
    <w:rsid w:val="002E33E5"/>
    <w:rsid w:val="002E5CE9"/>
    <w:rsid w:val="002E72DF"/>
    <w:rsid w:val="00322A1F"/>
    <w:rsid w:val="00327505"/>
    <w:rsid w:val="003355C5"/>
    <w:rsid w:val="00353F08"/>
    <w:rsid w:val="00376438"/>
    <w:rsid w:val="003C2D4B"/>
    <w:rsid w:val="0043155A"/>
    <w:rsid w:val="0043624D"/>
    <w:rsid w:val="0047289F"/>
    <w:rsid w:val="004A457B"/>
    <w:rsid w:val="004C781D"/>
    <w:rsid w:val="004C7BF7"/>
    <w:rsid w:val="004D1572"/>
    <w:rsid w:val="004E2D77"/>
    <w:rsid w:val="005234C7"/>
    <w:rsid w:val="00535BEA"/>
    <w:rsid w:val="00561E39"/>
    <w:rsid w:val="00562F6E"/>
    <w:rsid w:val="005A12C4"/>
    <w:rsid w:val="005A4868"/>
    <w:rsid w:val="005B2CE3"/>
    <w:rsid w:val="005B4ED3"/>
    <w:rsid w:val="005E5B91"/>
    <w:rsid w:val="005F3365"/>
    <w:rsid w:val="00671922"/>
    <w:rsid w:val="00687C1D"/>
    <w:rsid w:val="006914EA"/>
    <w:rsid w:val="006A04CC"/>
    <w:rsid w:val="006B7935"/>
    <w:rsid w:val="00704540"/>
    <w:rsid w:val="00737384"/>
    <w:rsid w:val="007742BA"/>
    <w:rsid w:val="0077519C"/>
    <w:rsid w:val="00796E50"/>
    <w:rsid w:val="007A786E"/>
    <w:rsid w:val="007B4E59"/>
    <w:rsid w:val="007B6B2C"/>
    <w:rsid w:val="007D1E8B"/>
    <w:rsid w:val="007E09A7"/>
    <w:rsid w:val="007E7EA5"/>
    <w:rsid w:val="007F6EEA"/>
    <w:rsid w:val="00802096"/>
    <w:rsid w:val="00813DDC"/>
    <w:rsid w:val="0082020A"/>
    <w:rsid w:val="008205F3"/>
    <w:rsid w:val="008417B0"/>
    <w:rsid w:val="00912494"/>
    <w:rsid w:val="00940BDA"/>
    <w:rsid w:val="00947A02"/>
    <w:rsid w:val="009558F3"/>
    <w:rsid w:val="00980C3A"/>
    <w:rsid w:val="009A33EC"/>
    <w:rsid w:val="00A02812"/>
    <w:rsid w:val="00A03C14"/>
    <w:rsid w:val="00A4268B"/>
    <w:rsid w:val="00A53019"/>
    <w:rsid w:val="00A56868"/>
    <w:rsid w:val="00A848DF"/>
    <w:rsid w:val="00A93702"/>
    <w:rsid w:val="00AC1315"/>
    <w:rsid w:val="00AC1D61"/>
    <w:rsid w:val="00AC3337"/>
    <w:rsid w:val="00AC444C"/>
    <w:rsid w:val="00AD559A"/>
    <w:rsid w:val="00AF6468"/>
    <w:rsid w:val="00B05BF2"/>
    <w:rsid w:val="00B23999"/>
    <w:rsid w:val="00B24771"/>
    <w:rsid w:val="00B952C1"/>
    <w:rsid w:val="00BA0C16"/>
    <w:rsid w:val="00BE296B"/>
    <w:rsid w:val="00C15FBF"/>
    <w:rsid w:val="00C35851"/>
    <w:rsid w:val="00C37416"/>
    <w:rsid w:val="00C62753"/>
    <w:rsid w:val="00C71C7C"/>
    <w:rsid w:val="00C721AD"/>
    <w:rsid w:val="00C7546F"/>
    <w:rsid w:val="00C85791"/>
    <w:rsid w:val="00C953CA"/>
    <w:rsid w:val="00CB0ADA"/>
    <w:rsid w:val="00CC02C2"/>
    <w:rsid w:val="00CE31CA"/>
    <w:rsid w:val="00CE4BDB"/>
    <w:rsid w:val="00CE53F2"/>
    <w:rsid w:val="00D12581"/>
    <w:rsid w:val="00D25E23"/>
    <w:rsid w:val="00D32546"/>
    <w:rsid w:val="00D4144D"/>
    <w:rsid w:val="00D41565"/>
    <w:rsid w:val="00D84D69"/>
    <w:rsid w:val="00D94D1F"/>
    <w:rsid w:val="00DF1C45"/>
    <w:rsid w:val="00E50AFC"/>
    <w:rsid w:val="00E86BB8"/>
    <w:rsid w:val="00EA2100"/>
    <w:rsid w:val="00EA74F3"/>
    <w:rsid w:val="00EC6EBA"/>
    <w:rsid w:val="00ED4D7B"/>
    <w:rsid w:val="00F018F2"/>
    <w:rsid w:val="00F45132"/>
    <w:rsid w:val="00F478ED"/>
    <w:rsid w:val="00F542EE"/>
    <w:rsid w:val="00F65732"/>
    <w:rsid w:val="00F91C42"/>
    <w:rsid w:val="00FA7F7F"/>
    <w:rsid w:val="00FF1D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95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